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9F06A" w14:textId="77777777" w:rsidR="00EB27AE" w:rsidRDefault="00EB27AE" w:rsidP="00EB27AE">
      <w:pPr>
        <w:pStyle w:val="Default"/>
      </w:pPr>
    </w:p>
    <w:p w14:paraId="4578F809" w14:textId="1F4A2277" w:rsidR="00EB27AE" w:rsidRDefault="00EB27AE" w:rsidP="00EB27AE">
      <w:pPr>
        <w:pStyle w:val="Default"/>
        <w:jc w:val="center"/>
        <w:rPr>
          <w:sz w:val="22"/>
          <w:szCs w:val="22"/>
        </w:rPr>
      </w:pPr>
      <w:r>
        <w:rPr>
          <w:sz w:val="22"/>
          <w:szCs w:val="22"/>
        </w:rPr>
        <w:t xml:space="preserve">Castleton-Hubbardton </w:t>
      </w:r>
      <w:r>
        <w:rPr>
          <w:i/>
          <w:iCs/>
          <w:sz w:val="22"/>
          <w:szCs w:val="22"/>
        </w:rPr>
        <w:t xml:space="preserve">ad hoc </w:t>
      </w:r>
      <w:r>
        <w:rPr>
          <w:sz w:val="22"/>
          <w:szCs w:val="22"/>
        </w:rPr>
        <w:t>Committee on the Future of CVS</w:t>
      </w:r>
    </w:p>
    <w:p w14:paraId="4CD04FD4" w14:textId="7A18F7E8" w:rsidR="00EB27AE" w:rsidRDefault="00EB27AE" w:rsidP="00EB27AE">
      <w:pPr>
        <w:pStyle w:val="Default"/>
        <w:jc w:val="center"/>
        <w:rPr>
          <w:sz w:val="22"/>
          <w:szCs w:val="22"/>
        </w:rPr>
      </w:pPr>
      <w:r>
        <w:rPr>
          <w:sz w:val="22"/>
          <w:szCs w:val="22"/>
        </w:rPr>
        <w:t>June 1, 2022</w:t>
      </w:r>
    </w:p>
    <w:p w14:paraId="6E935AB2" w14:textId="28A03D1F" w:rsidR="00EB27AE" w:rsidRDefault="00EB27AE" w:rsidP="00EB27AE">
      <w:pPr>
        <w:pStyle w:val="Default"/>
        <w:jc w:val="center"/>
        <w:rPr>
          <w:sz w:val="22"/>
          <w:szCs w:val="22"/>
        </w:rPr>
      </w:pPr>
      <w:r>
        <w:rPr>
          <w:sz w:val="22"/>
          <w:szCs w:val="22"/>
        </w:rPr>
        <w:t>Minutes</w:t>
      </w:r>
    </w:p>
    <w:p w14:paraId="26559A64" w14:textId="77777777" w:rsidR="00EB27AE" w:rsidRDefault="00EB27AE" w:rsidP="00EB27AE">
      <w:pPr>
        <w:pStyle w:val="Default"/>
        <w:jc w:val="center"/>
        <w:rPr>
          <w:sz w:val="22"/>
          <w:szCs w:val="22"/>
        </w:rPr>
      </w:pPr>
    </w:p>
    <w:p w14:paraId="260B40F9" w14:textId="77777777" w:rsidR="00EB27AE" w:rsidRDefault="00EB27AE" w:rsidP="00EB27AE">
      <w:pPr>
        <w:pStyle w:val="Default"/>
        <w:rPr>
          <w:sz w:val="22"/>
          <w:szCs w:val="22"/>
        </w:rPr>
      </w:pPr>
      <w:r>
        <w:rPr>
          <w:sz w:val="22"/>
          <w:szCs w:val="22"/>
        </w:rPr>
        <w:t xml:space="preserve">Committee member attendees: Mary Lee Harris (Chairperson, by telephone), Bob Gibbs, Joe Mark, Michael Jones (notetaker). </w:t>
      </w:r>
    </w:p>
    <w:p w14:paraId="18C84FED" w14:textId="77777777" w:rsidR="00EB27AE" w:rsidRDefault="00EB27AE" w:rsidP="00EB27AE">
      <w:pPr>
        <w:pStyle w:val="Default"/>
        <w:rPr>
          <w:sz w:val="22"/>
          <w:szCs w:val="22"/>
        </w:rPr>
      </w:pPr>
      <w:r>
        <w:rPr>
          <w:sz w:val="22"/>
          <w:szCs w:val="22"/>
        </w:rPr>
        <w:t xml:space="preserve">Other attendees: See sign in sheet attached. </w:t>
      </w:r>
    </w:p>
    <w:p w14:paraId="4541094C" w14:textId="77777777" w:rsidR="00EB27AE" w:rsidRDefault="00EB27AE" w:rsidP="00EB27AE">
      <w:pPr>
        <w:pStyle w:val="Default"/>
        <w:rPr>
          <w:sz w:val="22"/>
          <w:szCs w:val="22"/>
        </w:rPr>
      </w:pPr>
    </w:p>
    <w:p w14:paraId="57AEE4CE" w14:textId="3D10B6C9" w:rsidR="00EB27AE" w:rsidRDefault="00EB27AE" w:rsidP="00EB27AE">
      <w:pPr>
        <w:pStyle w:val="Default"/>
        <w:rPr>
          <w:sz w:val="22"/>
          <w:szCs w:val="22"/>
        </w:rPr>
      </w:pPr>
      <w:r>
        <w:rPr>
          <w:sz w:val="22"/>
          <w:szCs w:val="22"/>
        </w:rPr>
        <w:t xml:space="preserve">The meeting was proceeded by self-tours of the CVS building starting at 5:30 pm. </w:t>
      </w:r>
    </w:p>
    <w:p w14:paraId="262B0D66" w14:textId="77777777" w:rsidR="00EB27AE" w:rsidRDefault="00EB27AE" w:rsidP="00EB27AE">
      <w:pPr>
        <w:pStyle w:val="Default"/>
        <w:rPr>
          <w:sz w:val="22"/>
          <w:szCs w:val="22"/>
        </w:rPr>
      </w:pPr>
    </w:p>
    <w:p w14:paraId="6B8C8508" w14:textId="6B0E7F00" w:rsidR="00EB27AE" w:rsidRDefault="00EB27AE" w:rsidP="00EB27AE">
      <w:pPr>
        <w:pStyle w:val="Default"/>
        <w:rPr>
          <w:sz w:val="22"/>
          <w:szCs w:val="22"/>
        </w:rPr>
      </w:pPr>
      <w:r>
        <w:rPr>
          <w:sz w:val="22"/>
          <w:szCs w:val="22"/>
        </w:rPr>
        <w:t xml:space="preserve">1. Mary Lee Harris began the meeting at 6:00 </w:t>
      </w:r>
    </w:p>
    <w:p w14:paraId="08D867B7" w14:textId="77777777" w:rsidR="00EB27AE" w:rsidRDefault="00EB27AE" w:rsidP="00EB27AE">
      <w:pPr>
        <w:pStyle w:val="Default"/>
        <w:rPr>
          <w:sz w:val="22"/>
          <w:szCs w:val="22"/>
        </w:rPr>
      </w:pPr>
      <w:r>
        <w:rPr>
          <w:sz w:val="22"/>
          <w:szCs w:val="22"/>
        </w:rPr>
        <w:t xml:space="preserve">2. Bob Gibbs made a motion to approve the agenda. Joe Mark seconded. Agenda was approved 3-0. </w:t>
      </w:r>
    </w:p>
    <w:p w14:paraId="363FAE5F" w14:textId="22DF4F4A" w:rsidR="00EB27AE" w:rsidRDefault="00EB27AE" w:rsidP="00EB27AE">
      <w:pPr>
        <w:pStyle w:val="Default"/>
        <w:rPr>
          <w:sz w:val="22"/>
          <w:szCs w:val="22"/>
        </w:rPr>
      </w:pPr>
      <w:r>
        <w:rPr>
          <w:sz w:val="22"/>
          <w:szCs w:val="22"/>
        </w:rPr>
        <w:t xml:space="preserve">3. Bob Gibbs made a motion to approve the Memorandum of Understanding between towns.  J. Mark seconded.  All voted in favor. Motion carries 3-0. </w:t>
      </w:r>
    </w:p>
    <w:p w14:paraId="710F88DB" w14:textId="7C6127C5" w:rsidR="00EB27AE" w:rsidRDefault="00EB27AE" w:rsidP="00EB27AE">
      <w:pPr>
        <w:pStyle w:val="Default"/>
        <w:ind w:firstLine="720"/>
        <w:rPr>
          <w:sz w:val="22"/>
          <w:szCs w:val="22"/>
        </w:rPr>
      </w:pPr>
      <w:r>
        <w:rPr>
          <w:sz w:val="22"/>
          <w:szCs w:val="22"/>
        </w:rPr>
        <w:t xml:space="preserve">a. Bob- Hubbardton Approves </w:t>
      </w:r>
    </w:p>
    <w:p w14:paraId="7C022E4B" w14:textId="77777777" w:rsidR="00EB27AE" w:rsidRDefault="00EB27AE" w:rsidP="00EB27AE">
      <w:pPr>
        <w:pStyle w:val="Default"/>
        <w:ind w:firstLine="720"/>
        <w:rPr>
          <w:sz w:val="22"/>
          <w:szCs w:val="22"/>
        </w:rPr>
      </w:pPr>
      <w:r>
        <w:rPr>
          <w:sz w:val="22"/>
          <w:szCs w:val="22"/>
        </w:rPr>
        <w:t xml:space="preserve">b. Joe- Castleton Approves. </w:t>
      </w:r>
    </w:p>
    <w:p w14:paraId="7AB6F372" w14:textId="77777777" w:rsidR="00EB27AE" w:rsidRDefault="00EB27AE" w:rsidP="00EB27AE">
      <w:pPr>
        <w:pStyle w:val="Default"/>
        <w:rPr>
          <w:sz w:val="22"/>
          <w:szCs w:val="22"/>
        </w:rPr>
      </w:pPr>
    </w:p>
    <w:p w14:paraId="57A65486" w14:textId="77777777" w:rsidR="00EB27AE" w:rsidRDefault="00EB27AE" w:rsidP="00EB27AE">
      <w:pPr>
        <w:pStyle w:val="Default"/>
        <w:rPr>
          <w:sz w:val="22"/>
          <w:szCs w:val="22"/>
        </w:rPr>
      </w:pPr>
    </w:p>
    <w:p w14:paraId="2305791D" w14:textId="77777777" w:rsidR="00EB27AE" w:rsidRDefault="00EB27AE" w:rsidP="00EB27AE">
      <w:pPr>
        <w:pStyle w:val="Default"/>
        <w:rPr>
          <w:sz w:val="22"/>
          <w:szCs w:val="22"/>
        </w:rPr>
      </w:pPr>
      <w:r>
        <w:rPr>
          <w:sz w:val="22"/>
          <w:szCs w:val="22"/>
        </w:rPr>
        <w:t xml:space="preserve">4. </w:t>
      </w:r>
      <w:proofErr w:type="spellStart"/>
      <w:r>
        <w:rPr>
          <w:sz w:val="22"/>
          <w:szCs w:val="22"/>
        </w:rPr>
        <w:t>Tearsa</w:t>
      </w:r>
      <w:proofErr w:type="spellEnd"/>
      <w:r>
        <w:rPr>
          <w:sz w:val="22"/>
          <w:szCs w:val="22"/>
        </w:rPr>
        <w:t xml:space="preserve"> </w:t>
      </w:r>
      <w:proofErr w:type="spellStart"/>
      <w:r>
        <w:rPr>
          <w:sz w:val="22"/>
          <w:szCs w:val="22"/>
        </w:rPr>
        <w:t>Brannock</w:t>
      </w:r>
      <w:proofErr w:type="spellEnd"/>
      <w:r>
        <w:rPr>
          <w:sz w:val="22"/>
          <w:szCs w:val="22"/>
        </w:rPr>
        <w:t xml:space="preserve">: Stated she is still interested in purchasing the building and is working with lenders. What are the deadlines? Would like to purchase this summer. </w:t>
      </w:r>
      <w:proofErr w:type="spellStart"/>
      <w:r>
        <w:rPr>
          <w:sz w:val="22"/>
          <w:szCs w:val="22"/>
        </w:rPr>
        <w:t>Tearsa</w:t>
      </w:r>
      <w:proofErr w:type="spellEnd"/>
      <w:r>
        <w:rPr>
          <w:sz w:val="22"/>
          <w:szCs w:val="22"/>
        </w:rPr>
        <w:t xml:space="preserve"> states she has a business plan. </w:t>
      </w:r>
    </w:p>
    <w:p w14:paraId="24041E9C" w14:textId="77777777" w:rsidR="00EB27AE" w:rsidRDefault="00EB27AE" w:rsidP="00EB27AE">
      <w:pPr>
        <w:pStyle w:val="Default"/>
        <w:rPr>
          <w:sz w:val="22"/>
          <w:szCs w:val="22"/>
        </w:rPr>
      </w:pPr>
    </w:p>
    <w:p w14:paraId="4D170EAD" w14:textId="77777777" w:rsidR="00EB27AE" w:rsidRDefault="00EB27AE" w:rsidP="00EB27AE">
      <w:pPr>
        <w:pStyle w:val="Default"/>
        <w:rPr>
          <w:sz w:val="22"/>
          <w:szCs w:val="22"/>
        </w:rPr>
      </w:pPr>
      <w:r>
        <w:rPr>
          <w:sz w:val="22"/>
          <w:szCs w:val="22"/>
        </w:rPr>
        <w:t xml:space="preserve">5. Heather Martin: Early Education Consultant stated project is well funded and there is a need for childcare. Classrooms were measured… what does the recreation department need? 2-3 Classrooms, gym, locker room. Can work with C.U. on early childhood development. </w:t>
      </w:r>
    </w:p>
    <w:p w14:paraId="089AF20C" w14:textId="77777777" w:rsidR="00EB27AE" w:rsidRDefault="00EB27AE" w:rsidP="00EB27AE">
      <w:pPr>
        <w:pStyle w:val="Default"/>
        <w:rPr>
          <w:sz w:val="22"/>
          <w:szCs w:val="22"/>
        </w:rPr>
      </w:pPr>
    </w:p>
    <w:p w14:paraId="3B4458C1" w14:textId="77777777" w:rsidR="00EB27AE" w:rsidRDefault="00EB27AE" w:rsidP="00EB27AE">
      <w:pPr>
        <w:pStyle w:val="Default"/>
        <w:rPr>
          <w:sz w:val="22"/>
          <w:szCs w:val="22"/>
        </w:rPr>
      </w:pPr>
      <w:r>
        <w:rPr>
          <w:sz w:val="22"/>
          <w:szCs w:val="22"/>
        </w:rPr>
        <w:t xml:space="preserve">6. Mary Droege: Asked for letters of support. </w:t>
      </w:r>
    </w:p>
    <w:p w14:paraId="480DA5E6" w14:textId="77777777" w:rsidR="00EB27AE" w:rsidRDefault="00EB27AE" w:rsidP="00EB27AE">
      <w:pPr>
        <w:pStyle w:val="Default"/>
        <w:rPr>
          <w:sz w:val="22"/>
          <w:szCs w:val="22"/>
        </w:rPr>
      </w:pPr>
    </w:p>
    <w:p w14:paraId="4EA254D3" w14:textId="77777777" w:rsidR="00EB27AE" w:rsidRDefault="00EB27AE" w:rsidP="00EB27AE">
      <w:pPr>
        <w:pStyle w:val="Default"/>
        <w:rPr>
          <w:sz w:val="22"/>
          <w:szCs w:val="22"/>
        </w:rPr>
      </w:pPr>
      <w:r>
        <w:rPr>
          <w:sz w:val="22"/>
          <w:szCs w:val="22"/>
        </w:rPr>
        <w:t xml:space="preserve">7. Andrew </w:t>
      </w:r>
      <w:proofErr w:type="spellStart"/>
      <w:r>
        <w:rPr>
          <w:sz w:val="22"/>
          <w:szCs w:val="22"/>
        </w:rPr>
        <w:t>Bently</w:t>
      </w:r>
      <w:proofErr w:type="spellEnd"/>
      <w:r>
        <w:rPr>
          <w:sz w:val="22"/>
          <w:szCs w:val="22"/>
        </w:rPr>
        <w:t xml:space="preserve">: Asked about what was started at C.U. </w:t>
      </w:r>
    </w:p>
    <w:p w14:paraId="449D0E8D" w14:textId="77777777" w:rsidR="00EB27AE" w:rsidRDefault="00EB27AE" w:rsidP="00EB27AE">
      <w:pPr>
        <w:pStyle w:val="Default"/>
        <w:rPr>
          <w:sz w:val="22"/>
          <w:szCs w:val="22"/>
        </w:rPr>
      </w:pPr>
    </w:p>
    <w:p w14:paraId="58440047" w14:textId="77777777" w:rsidR="00EB27AE" w:rsidRDefault="00EB27AE" w:rsidP="00EB27AE">
      <w:pPr>
        <w:pStyle w:val="Default"/>
        <w:rPr>
          <w:sz w:val="22"/>
          <w:szCs w:val="22"/>
        </w:rPr>
      </w:pPr>
      <w:r>
        <w:rPr>
          <w:sz w:val="22"/>
          <w:szCs w:val="22"/>
        </w:rPr>
        <w:t xml:space="preserve">8. Heather Martin: Stated she worked with C.U. on a degree program but cannot speak for the university on their plans. </w:t>
      </w:r>
    </w:p>
    <w:p w14:paraId="43CB8174" w14:textId="77777777" w:rsidR="00EB27AE" w:rsidRDefault="00EB27AE" w:rsidP="00EB27AE">
      <w:pPr>
        <w:pStyle w:val="Default"/>
        <w:rPr>
          <w:sz w:val="22"/>
          <w:szCs w:val="22"/>
        </w:rPr>
      </w:pPr>
    </w:p>
    <w:p w14:paraId="71321AED" w14:textId="77777777" w:rsidR="00EB27AE" w:rsidRDefault="00EB27AE" w:rsidP="00EB27AE">
      <w:pPr>
        <w:pStyle w:val="Default"/>
        <w:rPr>
          <w:sz w:val="22"/>
          <w:szCs w:val="22"/>
        </w:rPr>
      </w:pPr>
      <w:r>
        <w:rPr>
          <w:sz w:val="22"/>
          <w:szCs w:val="22"/>
        </w:rPr>
        <w:t xml:space="preserve">9. Mary McIntyre: Is there a possibility to rent from the Town for the Childcare center? </w:t>
      </w:r>
      <w:proofErr w:type="spellStart"/>
      <w:r>
        <w:rPr>
          <w:sz w:val="22"/>
          <w:szCs w:val="22"/>
        </w:rPr>
        <w:t>Tearsa’s</w:t>
      </w:r>
      <w:proofErr w:type="spellEnd"/>
      <w:r>
        <w:rPr>
          <w:sz w:val="22"/>
          <w:szCs w:val="22"/>
        </w:rPr>
        <w:t xml:space="preserve"> plan leads to purchase. </w:t>
      </w:r>
    </w:p>
    <w:p w14:paraId="2A3FE37F" w14:textId="77777777" w:rsidR="00EB27AE" w:rsidRDefault="00EB27AE" w:rsidP="00EB27AE">
      <w:pPr>
        <w:pStyle w:val="Default"/>
        <w:rPr>
          <w:sz w:val="22"/>
          <w:szCs w:val="22"/>
        </w:rPr>
      </w:pPr>
    </w:p>
    <w:p w14:paraId="70073A1A" w14:textId="77777777" w:rsidR="00EB27AE" w:rsidRDefault="00EB27AE" w:rsidP="00EB27AE">
      <w:pPr>
        <w:pStyle w:val="Default"/>
        <w:rPr>
          <w:sz w:val="22"/>
          <w:szCs w:val="22"/>
        </w:rPr>
      </w:pPr>
      <w:r>
        <w:rPr>
          <w:sz w:val="22"/>
          <w:szCs w:val="22"/>
        </w:rPr>
        <w:t xml:space="preserve">10. Mike Hall: “Would the market value = the purchase price?” </w:t>
      </w:r>
    </w:p>
    <w:p w14:paraId="604CF5C6" w14:textId="77777777" w:rsidR="00EB27AE" w:rsidRDefault="00EB27AE" w:rsidP="00EB27AE">
      <w:pPr>
        <w:pStyle w:val="Default"/>
        <w:rPr>
          <w:sz w:val="22"/>
          <w:szCs w:val="22"/>
        </w:rPr>
      </w:pPr>
    </w:p>
    <w:p w14:paraId="037D905D" w14:textId="77777777" w:rsidR="00EB27AE" w:rsidRDefault="00EB27AE" w:rsidP="00EB27AE">
      <w:pPr>
        <w:pStyle w:val="Default"/>
        <w:rPr>
          <w:sz w:val="22"/>
          <w:szCs w:val="22"/>
        </w:rPr>
      </w:pPr>
      <w:r>
        <w:rPr>
          <w:sz w:val="22"/>
          <w:szCs w:val="22"/>
        </w:rPr>
        <w:t xml:space="preserve">11. Joe Mark: There are no negotiations underway. Towns will have to decide to sell, rent or lease. Deferred maintenance is part of the consideration of the purchase price. </w:t>
      </w:r>
    </w:p>
    <w:p w14:paraId="0317F4B0" w14:textId="77777777" w:rsidR="00EB27AE" w:rsidRDefault="00EB27AE" w:rsidP="00EB27AE">
      <w:pPr>
        <w:pStyle w:val="Default"/>
        <w:rPr>
          <w:sz w:val="22"/>
          <w:szCs w:val="22"/>
        </w:rPr>
      </w:pPr>
    </w:p>
    <w:p w14:paraId="4912C08E" w14:textId="77777777" w:rsidR="00EB27AE" w:rsidRDefault="00EB27AE" w:rsidP="00EB27AE">
      <w:pPr>
        <w:pStyle w:val="Default"/>
        <w:rPr>
          <w:sz w:val="22"/>
          <w:szCs w:val="22"/>
        </w:rPr>
      </w:pPr>
      <w:r>
        <w:rPr>
          <w:sz w:val="22"/>
          <w:szCs w:val="22"/>
        </w:rPr>
        <w:t xml:space="preserve">12. Beth Murphy: If the building were to be sold how would it be used? </w:t>
      </w:r>
    </w:p>
    <w:p w14:paraId="6F71DF67" w14:textId="77777777" w:rsidR="00EB27AE" w:rsidRDefault="00EB27AE" w:rsidP="00EB27AE">
      <w:pPr>
        <w:pStyle w:val="Default"/>
        <w:rPr>
          <w:sz w:val="22"/>
          <w:szCs w:val="22"/>
        </w:rPr>
      </w:pPr>
    </w:p>
    <w:p w14:paraId="7E945EC3" w14:textId="05AFA1D9" w:rsidR="00EB27AE" w:rsidRDefault="00EB27AE" w:rsidP="00EB27AE">
      <w:pPr>
        <w:pStyle w:val="Default"/>
        <w:rPr>
          <w:sz w:val="22"/>
          <w:szCs w:val="22"/>
        </w:rPr>
      </w:pPr>
      <w:r>
        <w:rPr>
          <w:sz w:val="22"/>
          <w:szCs w:val="22"/>
        </w:rPr>
        <w:t xml:space="preserve">13. Joe Mark: Taxpayers need to approve the use of funds realized through the sale. </w:t>
      </w:r>
    </w:p>
    <w:p w14:paraId="1D0451DB" w14:textId="77777777" w:rsidR="00EB27AE" w:rsidRDefault="00EB27AE" w:rsidP="00EB27AE">
      <w:pPr>
        <w:pStyle w:val="Default"/>
        <w:rPr>
          <w:sz w:val="22"/>
          <w:szCs w:val="22"/>
        </w:rPr>
      </w:pPr>
    </w:p>
    <w:p w14:paraId="49C51181" w14:textId="77777777" w:rsidR="00EB27AE" w:rsidRDefault="00EB27AE" w:rsidP="00EB27AE">
      <w:pPr>
        <w:pStyle w:val="Default"/>
        <w:rPr>
          <w:sz w:val="22"/>
          <w:szCs w:val="22"/>
        </w:rPr>
      </w:pPr>
      <w:r>
        <w:rPr>
          <w:sz w:val="22"/>
          <w:szCs w:val="22"/>
        </w:rPr>
        <w:t xml:space="preserve">14. Beth Murphy: If sold would the proposal come from the Selectboard or the residents? </w:t>
      </w:r>
    </w:p>
    <w:p w14:paraId="283D5EA0" w14:textId="77777777" w:rsidR="00EB27AE" w:rsidRDefault="00EB27AE" w:rsidP="00EB27AE">
      <w:pPr>
        <w:pStyle w:val="Default"/>
        <w:rPr>
          <w:sz w:val="22"/>
          <w:szCs w:val="22"/>
        </w:rPr>
      </w:pPr>
    </w:p>
    <w:p w14:paraId="5563F505" w14:textId="20BD6299" w:rsidR="00EB27AE" w:rsidRDefault="00EB27AE" w:rsidP="00EB27AE">
      <w:pPr>
        <w:pStyle w:val="Default"/>
        <w:rPr>
          <w:sz w:val="22"/>
          <w:szCs w:val="22"/>
        </w:rPr>
      </w:pPr>
      <w:r>
        <w:rPr>
          <w:sz w:val="22"/>
          <w:szCs w:val="22"/>
        </w:rPr>
        <w:t>15. Joe Mark: The Selectboards would make that decision.</w:t>
      </w:r>
    </w:p>
    <w:p w14:paraId="76BB92EF" w14:textId="77777777" w:rsidR="00EB27AE" w:rsidRDefault="00EB27AE" w:rsidP="00EB27AE">
      <w:pPr>
        <w:pStyle w:val="Default"/>
        <w:rPr>
          <w:sz w:val="22"/>
          <w:szCs w:val="22"/>
        </w:rPr>
      </w:pPr>
    </w:p>
    <w:p w14:paraId="1500DE07" w14:textId="77777777" w:rsidR="00EB27AE" w:rsidRDefault="00EB27AE" w:rsidP="00EB27AE">
      <w:pPr>
        <w:pStyle w:val="Default"/>
        <w:rPr>
          <w:sz w:val="22"/>
          <w:szCs w:val="22"/>
        </w:rPr>
      </w:pPr>
      <w:r>
        <w:rPr>
          <w:sz w:val="22"/>
          <w:szCs w:val="22"/>
        </w:rPr>
        <w:t xml:space="preserve">16. Mike Finnegan: Young people have no place to go. He does appreciate the business interest in the town and wants to retain the building. He prefers the Town retain ownership at least initially. </w:t>
      </w:r>
    </w:p>
    <w:p w14:paraId="5D52681E" w14:textId="77777777" w:rsidR="00EB27AE" w:rsidRDefault="00EB27AE" w:rsidP="00EB27AE">
      <w:pPr>
        <w:pStyle w:val="Default"/>
        <w:rPr>
          <w:sz w:val="22"/>
          <w:szCs w:val="22"/>
        </w:rPr>
      </w:pPr>
    </w:p>
    <w:p w14:paraId="3D711BDE" w14:textId="65097F16" w:rsidR="00EB27AE" w:rsidRDefault="00EB27AE" w:rsidP="00EB27AE">
      <w:pPr>
        <w:pStyle w:val="Default"/>
        <w:pageBreakBefore/>
        <w:rPr>
          <w:sz w:val="22"/>
          <w:szCs w:val="22"/>
        </w:rPr>
      </w:pPr>
    </w:p>
    <w:p w14:paraId="3746ECBD" w14:textId="6E7D9C83" w:rsidR="00EB27AE" w:rsidRDefault="00EB27AE" w:rsidP="00EB27AE">
      <w:pPr>
        <w:pStyle w:val="Default"/>
        <w:rPr>
          <w:sz w:val="22"/>
          <w:szCs w:val="22"/>
        </w:rPr>
      </w:pPr>
      <w:r>
        <w:rPr>
          <w:sz w:val="22"/>
          <w:szCs w:val="22"/>
        </w:rPr>
        <w:t xml:space="preserve">17. Deana Tyson: 23-year resident wants partnership with C.U students to have a place for students to go. </w:t>
      </w:r>
    </w:p>
    <w:p w14:paraId="36F4E760" w14:textId="77777777" w:rsidR="00EB27AE" w:rsidRDefault="00EB27AE" w:rsidP="00EB27AE">
      <w:pPr>
        <w:pStyle w:val="Default"/>
        <w:rPr>
          <w:sz w:val="22"/>
          <w:szCs w:val="22"/>
        </w:rPr>
      </w:pPr>
    </w:p>
    <w:p w14:paraId="6C5D2A1C" w14:textId="729C2711" w:rsidR="00EB27AE" w:rsidRDefault="00EB27AE" w:rsidP="00EB27AE">
      <w:pPr>
        <w:pStyle w:val="Default"/>
        <w:rPr>
          <w:sz w:val="22"/>
          <w:szCs w:val="22"/>
        </w:rPr>
      </w:pPr>
      <w:r>
        <w:rPr>
          <w:sz w:val="22"/>
          <w:szCs w:val="22"/>
        </w:rPr>
        <w:t xml:space="preserve">18. Jen Jones: Agrees Rec needs a place for programming. The building is past its prime. Recommended selling or long-term lease. </w:t>
      </w:r>
    </w:p>
    <w:p w14:paraId="4D256503" w14:textId="77777777" w:rsidR="00EB27AE" w:rsidRDefault="00EB27AE" w:rsidP="00EB27AE">
      <w:pPr>
        <w:pStyle w:val="Default"/>
        <w:rPr>
          <w:sz w:val="22"/>
          <w:szCs w:val="22"/>
        </w:rPr>
      </w:pPr>
    </w:p>
    <w:p w14:paraId="2EA11336" w14:textId="77777777" w:rsidR="00EB27AE" w:rsidRDefault="00EB27AE" w:rsidP="00EB27AE">
      <w:pPr>
        <w:pStyle w:val="Default"/>
        <w:rPr>
          <w:sz w:val="22"/>
          <w:szCs w:val="22"/>
        </w:rPr>
      </w:pPr>
      <w:r>
        <w:rPr>
          <w:sz w:val="22"/>
          <w:szCs w:val="22"/>
        </w:rPr>
        <w:t xml:space="preserve">19. Ann </w:t>
      </w:r>
      <w:proofErr w:type="spellStart"/>
      <w:r>
        <w:rPr>
          <w:sz w:val="22"/>
          <w:szCs w:val="22"/>
        </w:rPr>
        <w:t>Niklassen</w:t>
      </w:r>
      <w:proofErr w:type="spellEnd"/>
      <w:r>
        <w:rPr>
          <w:sz w:val="22"/>
          <w:szCs w:val="22"/>
        </w:rPr>
        <w:t xml:space="preserve">: Asked </w:t>
      </w:r>
      <w:proofErr w:type="spellStart"/>
      <w:r>
        <w:rPr>
          <w:sz w:val="22"/>
          <w:szCs w:val="22"/>
        </w:rPr>
        <w:t>Tearsa</w:t>
      </w:r>
      <w:proofErr w:type="spellEnd"/>
      <w:r>
        <w:rPr>
          <w:sz w:val="22"/>
          <w:szCs w:val="22"/>
        </w:rPr>
        <w:t xml:space="preserve"> how much she would charge the Town? </w:t>
      </w:r>
    </w:p>
    <w:p w14:paraId="746AC067" w14:textId="77777777" w:rsidR="00EB27AE" w:rsidRDefault="00EB27AE" w:rsidP="00EB27AE">
      <w:pPr>
        <w:pStyle w:val="Default"/>
        <w:rPr>
          <w:sz w:val="22"/>
          <w:szCs w:val="22"/>
        </w:rPr>
      </w:pPr>
    </w:p>
    <w:p w14:paraId="3E641BB1" w14:textId="77777777" w:rsidR="00EB27AE" w:rsidRDefault="00EB27AE" w:rsidP="00EB27AE">
      <w:pPr>
        <w:pStyle w:val="Default"/>
        <w:rPr>
          <w:sz w:val="22"/>
          <w:szCs w:val="22"/>
        </w:rPr>
      </w:pPr>
      <w:r>
        <w:rPr>
          <w:sz w:val="22"/>
          <w:szCs w:val="22"/>
        </w:rPr>
        <w:t xml:space="preserve">20. </w:t>
      </w:r>
      <w:proofErr w:type="spellStart"/>
      <w:r>
        <w:rPr>
          <w:sz w:val="22"/>
          <w:szCs w:val="22"/>
        </w:rPr>
        <w:t>Tearsa</w:t>
      </w:r>
      <w:proofErr w:type="spellEnd"/>
      <w:r>
        <w:rPr>
          <w:sz w:val="22"/>
          <w:szCs w:val="22"/>
        </w:rPr>
        <w:t xml:space="preserve"> stated it depends on purchase price. </w:t>
      </w:r>
    </w:p>
    <w:p w14:paraId="21871AE9" w14:textId="77777777" w:rsidR="00EB27AE" w:rsidRDefault="00EB27AE" w:rsidP="00EB27AE">
      <w:pPr>
        <w:pStyle w:val="Default"/>
        <w:rPr>
          <w:sz w:val="22"/>
          <w:szCs w:val="22"/>
        </w:rPr>
      </w:pPr>
    </w:p>
    <w:p w14:paraId="57202CAB" w14:textId="77777777" w:rsidR="00EB27AE" w:rsidRDefault="00EB27AE" w:rsidP="00EB27AE">
      <w:pPr>
        <w:pStyle w:val="Default"/>
        <w:rPr>
          <w:sz w:val="22"/>
          <w:szCs w:val="22"/>
        </w:rPr>
      </w:pPr>
      <w:r>
        <w:rPr>
          <w:sz w:val="22"/>
          <w:szCs w:val="22"/>
        </w:rPr>
        <w:t xml:space="preserve">21. Mary Lee Harris: Next Agenda item is the request for summer usage. </w:t>
      </w:r>
    </w:p>
    <w:p w14:paraId="085E75AA" w14:textId="77777777" w:rsidR="00EB27AE" w:rsidRDefault="00EB27AE" w:rsidP="00EB27AE">
      <w:pPr>
        <w:pStyle w:val="Default"/>
        <w:rPr>
          <w:sz w:val="22"/>
          <w:szCs w:val="22"/>
        </w:rPr>
      </w:pPr>
    </w:p>
    <w:p w14:paraId="2AD4B08F" w14:textId="77777777" w:rsidR="00EB27AE" w:rsidRDefault="00EB27AE" w:rsidP="00EB27AE">
      <w:pPr>
        <w:pStyle w:val="Default"/>
        <w:rPr>
          <w:sz w:val="22"/>
          <w:szCs w:val="22"/>
        </w:rPr>
      </w:pPr>
      <w:r>
        <w:rPr>
          <w:sz w:val="22"/>
          <w:szCs w:val="22"/>
        </w:rPr>
        <w:t>22. Mike Hall: July 5</w:t>
      </w:r>
      <w:r>
        <w:rPr>
          <w:sz w:val="14"/>
          <w:szCs w:val="14"/>
        </w:rPr>
        <w:t xml:space="preserve">th </w:t>
      </w:r>
      <w:r>
        <w:rPr>
          <w:sz w:val="22"/>
          <w:szCs w:val="22"/>
        </w:rPr>
        <w:t>Summer Camp begins. Possible to use some parts of the building for programs like last year? Program is July 5</w:t>
      </w:r>
      <w:r>
        <w:rPr>
          <w:sz w:val="14"/>
          <w:szCs w:val="14"/>
        </w:rPr>
        <w:t xml:space="preserve">th </w:t>
      </w:r>
      <w:r>
        <w:rPr>
          <w:sz w:val="22"/>
          <w:szCs w:val="22"/>
        </w:rPr>
        <w:t>– August 12</w:t>
      </w:r>
      <w:r>
        <w:rPr>
          <w:sz w:val="14"/>
          <w:szCs w:val="14"/>
        </w:rPr>
        <w:t>th</w:t>
      </w:r>
      <w:r>
        <w:rPr>
          <w:sz w:val="22"/>
          <w:szCs w:val="22"/>
        </w:rPr>
        <w:t xml:space="preserve">. </w:t>
      </w:r>
    </w:p>
    <w:p w14:paraId="3C862176" w14:textId="77777777" w:rsidR="00EB27AE" w:rsidRDefault="00EB27AE" w:rsidP="00EB27AE">
      <w:pPr>
        <w:pStyle w:val="Default"/>
        <w:rPr>
          <w:sz w:val="22"/>
          <w:szCs w:val="22"/>
        </w:rPr>
      </w:pPr>
    </w:p>
    <w:p w14:paraId="00BE7899" w14:textId="77777777" w:rsidR="00EB27AE" w:rsidRDefault="00EB27AE" w:rsidP="00EB27AE">
      <w:pPr>
        <w:pStyle w:val="Default"/>
        <w:rPr>
          <w:sz w:val="22"/>
          <w:szCs w:val="22"/>
        </w:rPr>
      </w:pPr>
      <w:r>
        <w:rPr>
          <w:sz w:val="22"/>
          <w:szCs w:val="22"/>
        </w:rPr>
        <w:t xml:space="preserve">23. Joe Mark: Building security needs to be discussed. New Recreation Director position will be advertised tomorrow. </w:t>
      </w:r>
    </w:p>
    <w:p w14:paraId="2625390F" w14:textId="77777777" w:rsidR="00EB27AE" w:rsidRDefault="00EB27AE" w:rsidP="00EB27AE">
      <w:pPr>
        <w:pStyle w:val="Default"/>
        <w:rPr>
          <w:sz w:val="22"/>
          <w:szCs w:val="22"/>
        </w:rPr>
      </w:pPr>
    </w:p>
    <w:p w14:paraId="7D0AC61E" w14:textId="77777777" w:rsidR="00EB27AE" w:rsidRDefault="00EB27AE" w:rsidP="00EB27AE">
      <w:pPr>
        <w:pStyle w:val="Default"/>
        <w:rPr>
          <w:sz w:val="22"/>
          <w:szCs w:val="22"/>
        </w:rPr>
      </w:pPr>
      <w:r>
        <w:rPr>
          <w:sz w:val="22"/>
          <w:szCs w:val="22"/>
        </w:rPr>
        <w:t xml:space="preserve">24. Ann </w:t>
      </w:r>
      <w:proofErr w:type="spellStart"/>
      <w:r>
        <w:rPr>
          <w:sz w:val="22"/>
          <w:szCs w:val="22"/>
        </w:rPr>
        <w:t>Niklassen</w:t>
      </w:r>
      <w:proofErr w:type="spellEnd"/>
      <w:r>
        <w:rPr>
          <w:sz w:val="22"/>
          <w:szCs w:val="22"/>
        </w:rPr>
        <w:t xml:space="preserve">: Becky Lanfear can be part of the cleanup crew. </w:t>
      </w:r>
    </w:p>
    <w:p w14:paraId="215F7828" w14:textId="77777777" w:rsidR="00EB27AE" w:rsidRDefault="00EB27AE" w:rsidP="00EB27AE">
      <w:pPr>
        <w:pStyle w:val="Default"/>
        <w:rPr>
          <w:sz w:val="22"/>
          <w:szCs w:val="22"/>
        </w:rPr>
      </w:pPr>
    </w:p>
    <w:p w14:paraId="66914D27" w14:textId="77777777" w:rsidR="00EB27AE" w:rsidRDefault="00EB27AE" w:rsidP="00EB27AE">
      <w:pPr>
        <w:pStyle w:val="Default"/>
        <w:rPr>
          <w:sz w:val="22"/>
          <w:szCs w:val="22"/>
        </w:rPr>
      </w:pPr>
      <w:r>
        <w:rPr>
          <w:sz w:val="22"/>
          <w:szCs w:val="22"/>
        </w:rPr>
        <w:t xml:space="preserve">25. Pat Schroeder: Will help. </w:t>
      </w:r>
    </w:p>
    <w:p w14:paraId="6F49BAF7" w14:textId="77777777" w:rsidR="00EB27AE" w:rsidRDefault="00EB27AE" w:rsidP="00EB27AE">
      <w:pPr>
        <w:pStyle w:val="Default"/>
        <w:rPr>
          <w:sz w:val="22"/>
          <w:szCs w:val="22"/>
        </w:rPr>
      </w:pPr>
    </w:p>
    <w:p w14:paraId="7A9681D9" w14:textId="77777777" w:rsidR="00EB27AE" w:rsidRDefault="00EB27AE" w:rsidP="00EB27AE">
      <w:pPr>
        <w:pStyle w:val="Default"/>
        <w:rPr>
          <w:sz w:val="22"/>
          <w:szCs w:val="22"/>
        </w:rPr>
      </w:pPr>
      <w:r>
        <w:rPr>
          <w:sz w:val="22"/>
          <w:szCs w:val="22"/>
        </w:rPr>
        <w:t xml:space="preserve">26. Ann </w:t>
      </w:r>
      <w:proofErr w:type="spellStart"/>
      <w:r>
        <w:rPr>
          <w:sz w:val="22"/>
          <w:szCs w:val="22"/>
        </w:rPr>
        <w:t>Niklassen</w:t>
      </w:r>
      <w:proofErr w:type="spellEnd"/>
      <w:r>
        <w:rPr>
          <w:sz w:val="22"/>
          <w:szCs w:val="22"/>
        </w:rPr>
        <w:t xml:space="preserve">: Would like to know about using the library the first week? </w:t>
      </w:r>
    </w:p>
    <w:p w14:paraId="7B00663A" w14:textId="77777777" w:rsidR="00EB27AE" w:rsidRDefault="00EB27AE" w:rsidP="00EB27AE">
      <w:pPr>
        <w:pStyle w:val="Default"/>
        <w:rPr>
          <w:sz w:val="22"/>
          <w:szCs w:val="22"/>
        </w:rPr>
      </w:pPr>
    </w:p>
    <w:p w14:paraId="595EBDC6" w14:textId="77777777" w:rsidR="00EB27AE" w:rsidRDefault="00EB27AE" w:rsidP="00EB27AE">
      <w:pPr>
        <w:pStyle w:val="Default"/>
        <w:rPr>
          <w:sz w:val="22"/>
          <w:szCs w:val="22"/>
        </w:rPr>
      </w:pPr>
      <w:r>
        <w:rPr>
          <w:sz w:val="22"/>
          <w:szCs w:val="22"/>
        </w:rPr>
        <w:t xml:space="preserve">27. Martha Clifford: Can budget surplus be put toward utilities? </w:t>
      </w:r>
    </w:p>
    <w:p w14:paraId="22A334C4" w14:textId="77777777" w:rsidR="00EB27AE" w:rsidRDefault="00EB27AE" w:rsidP="00EB27AE">
      <w:pPr>
        <w:pStyle w:val="Default"/>
        <w:rPr>
          <w:sz w:val="22"/>
          <w:szCs w:val="22"/>
        </w:rPr>
      </w:pPr>
    </w:p>
    <w:p w14:paraId="6A2C02E4" w14:textId="77777777" w:rsidR="00EB27AE" w:rsidRDefault="00EB27AE" w:rsidP="00EB27AE">
      <w:pPr>
        <w:pStyle w:val="Default"/>
        <w:rPr>
          <w:sz w:val="22"/>
          <w:szCs w:val="22"/>
        </w:rPr>
      </w:pPr>
      <w:r>
        <w:rPr>
          <w:sz w:val="22"/>
          <w:szCs w:val="22"/>
        </w:rPr>
        <w:t xml:space="preserve">28. Mike Finnegan:” If the Town sells the building, we will never have an opportunity like this again.” </w:t>
      </w:r>
    </w:p>
    <w:p w14:paraId="3577CDCE" w14:textId="77777777" w:rsidR="00EB27AE" w:rsidRDefault="00EB27AE" w:rsidP="00EB27AE">
      <w:pPr>
        <w:pStyle w:val="Default"/>
        <w:rPr>
          <w:sz w:val="22"/>
          <w:szCs w:val="22"/>
        </w:rPr>
      </w:pPr>
    </w:p>
    <w:p w14:paraId="501F1DAB" w14:textId="1B9025C4" w:rsidR="00EB27AE" w:rsidRDefault="00EB27AE" w:rsidP="00EB27AE">
      <w:pPr>
        <w:pStyle w:val="Default"/>
        <w:rPr>
          <w:sz w:val="22"/>
          <w:szCs w:val="22"/>
        </w:rPr>
      </w:pPr>
      <w:r>
        <w:rPr>
          <w:sz w:val="22"/>
          <w:szCs w:val="22"/>
        </w:rPr>
        <w:t xml:space="preserve">29. Mary Lee Harris: Selectboard will have to consider many factors. The committee alone does not have the authority to approve or disapprove the camps. </w:t>
      </w:r>
    </w:p>
    <w:p w14:paraId="54C20E0C" w14:textId="77777777" w:rsidR="00EB27AE" w:rsidRDefault="00EB27AE" w:rsidP="00EB27AE">
      <w:pPr>
        <w:pStyle w:val="Default"/>
        <w:rPr>
          <w:sz w:val="22"/>
          <w:szCs w:val="22"/>
        </w:rPr>
      </w:pPr>
    </w:p>
    <w:p w14:paraId="33A1D5E6" w14:textId="04058E53" w:rsidR="00EB27AE" w:rsidRDefault="00EB27AE" w:rsidP="00EB27AE">
      <w:pPr>
        <w:pStyle w:val="Default"/>
        <w:rPr>
          <w:sz w:val="22"/>
          <w:szCs w:val="22"/>
        </w:rPr>
      </w:pPr>
      <w:r>
        <w:rPr>
          <w:sz w:val="22"/>
          <w:szCs w:val="22"/>
        </w:rPr>
        <w:t xml:space="preserve">30. Joe Mark: Selectboards can make a conditional agreement to allow summer camps to use the building should the Town own it. </w:t>
      </w:r>
    </w:p>
    <w:p w14:paraId="6297B5D7" w14:textId="77777777" w:rsidR="00EB27AE" w:rsidRDefault="00EB27AE" w:rsidP="00EB27AE">
      <w:pPr>
        <w:pStyle w:val="Default"/>
        <w:rPr>
          <w:sz w:val="22"/>
          <w:szCs w:val="22"/>
        </w:rPr>
      </w:pPr>
    </w:p>
    <w:p w14:paraId="7127D869" w14:textId="77777777" w:rsidR="00EB27AE" w:rsidRDefault="00EB27AE" w:rsidP="00EB27AE">
      <w:pPr>
        <w:pStyle w:val="Default"/>
        <w:rPr>
          <w:sz w:val="22"/>
          <w:szCs w:val="22"/>
        </w:rPr>
      </w:pPr>
      <w:r>
        <w:rPr>
          <w:sz w:val="22"/>
          <w:szCs w:val="22"/>
        </w:rPr>
        <w:t xml:space="preserve">31. Recreation Presentation </w:t>
      </w:r>
    </w:p>
    <w:p w14:paraId="20A63626" w14:textId="77777777" w:rsidR="00EB27AE" w:rsidRDefault="00EB27AE" w:rsidP="00EB27AE">
      <w:pPr>
        <w:pStyle w:val="Default"/>
        <w:rPr>
          <w:sz w:val="22"/>
          <w:szCs w:val="22"/>
        </w:rPr>
      </w:pPr>
    </w:p>
    <w:p w14:paraId="237808FA" w14:textId="6431A984" w:rsidR="00EB27AE" w:rsidRDefault="00EB27AE" w:rsidP="00EB27AE">
      <w:pPr>
        <w:pStyle w:val="Default"/>
        <w:rPr>
          <w:sz w:val="22"/>
          <w:szCs w:val="22"/>
        </w:rPr>
      </w:pPr>
      <w:r>
        <w:rPr>
          <w:sz w:val="22"/>
          <w:szCs w:val="22"/>
        </w:rPr>
        <w:t xml:space="preserve">32. Pat Schroeder: Petition was presented signed by residents in support of keeping the building. Opportunity to recreate recreation. A town asset for learning and growing that can be used for Rec and Boys and Girls Club. Communities benefit from having a rec center. The Town needs to retain ownership to benefit all members of the community. There is a proposal to keep the building and raise revenue in many ways. </w:t>
      </w:r>
    </w:p>
    <w:p w14:paraId="4EFD2900" w14:textId="77777777" w:rsidR="00EB27AE" w:rsidRDefault="00EB27AE" w:rsidP="00EB27AE">
      <w:pPr>
        <w:pStyle w:val="Default"/>
        <w:rPr>
          <w:sz w:val="22"/>
          <w:szCs w:val="22"/>
        </w:rPr>
      </w:pPr>
    </w:p>
    <w:p w14:paraId="611AB818" w14:textId="77777777" w:rsidR="00EB27AE" w:rsidRDefault="00EB27AE" w:rsidP="00EB27AE">
      <w:pPr>
        <w:pStyle w:val="Default"/>
        <w:rPr>
          <w:sz w:val="22"/>
          <w:szCs w:val="22"/>
        </w:rPr>
      </w:pPr>
      <w:r>
        <w:rPr>
          <w:sz w:val="22"/>
          <w:szCs w:val="22"/>
        </w:rPr>
        <w:t xml:space="preserve">33. Mike Hall: Voters voted 83% to keep the building. After the vote there was” energy” about Rec. Imagine the following: Kids playing, hobbies, adult programs, tutoring, 4 pillars of success! </w:t>
      </w:r>
    </w:p>
    <w:p w14:paraId="59155B6A" w14:textId="77777777" w:rsidR="00EB27AE" w:rsidRDefault="00EB27AE" w:rsidP="00EB27AE">
      <w:pPr>
        <w:pStyle w:val="Default"/>
        <w:rPr>
          <w:sz w:val="22"/>
          <w:szCs w:val="22"/>
        </w:rPr>
      </w:pPr>
    </w:p>
    <w:p w14:paraId="2360E486" w14:textId="3DE73ACB" w:rsidR="00EB27AE" w:rsidRDefault="00EB27AE" w:rsidP="00EB27AE">
      <w:pPr>
        <w:pStyle w:val="Default"/>
        <w:pageBreakBefore/>
        <w:rPr>
          <w:sz w:val="22"/>
          <w:szCs w:val="22"/>
        </w:rPr>
      </w:pPr>
    </w:p>
    <w:p w14:paraId="572BBB8D" w14:textId="77777777" w:rsidR="00EB27AE" w:rsidRDefault="00EB27AE" w:rsidP="00EB27AE">
      <w:pPr>
        <w:pStyle w:val="Default"/>
        <w:rPr>
          <w:sz w:val="22"/>
          <w:szCs w:val="22"/>
        </w:rPr>
      </w:pPr>
      <w:r>
        <w:rPr>
          <w:sz w:val="22"/>
          <w:szCs w:val="22"/>
        </w:rPr>
        <w:t xml:space="preserve">34. Caitlin Perry: Boys and Girls Club Board President: Worked closely with members of the Rec commission, Rec and Boys and Girls Club can support kids. Healthy youth. </w:t>
      </w:r>
    </w:p>
    <w:p w14:paraId="43C6E604" w14:textId="77777777" w:rsidR="00EB27AE" w:rsidRDefault="00EB27AE" w:rsidP="00EB27AE">
      <w:pPr>
        <w:pStyle w:val="Default"/>
        <w:rPr>
          <w:sz w:val="22"/>
          <w:szCs w:val="22"/>
        </w:rPr>
      </w:pPr>
    </w:p>
    <w:p w14:paraId="40730078" w14:textId="77777777" w:rsidR="00EB27AE" w:rsidRDefault="00EB27AE" w:rsidP="00EB27AE">
      <w:pPr>
        <w:pStyle w:val="Default"/>
        <w:rPr>
          <w:sz w:val="22"/>
          <w:szCs w:val="22"/>
        </w:rPr>
      </w:pPr>
      <w:r>
        <w:rPr>
          <w:sz w:val="22"/>
          <w:szCs w:val="22"/>
        </w:rPr>
        <w:t xml:space="preserve">35. Discussion about how/where to send questions. Castleton Rec. Email. </w:t>
      </w:r>
    </w:p>
    <w:p w14:paraId="16E5CD58" w14:textId="77777777" w:rsidR="00EB27AE" w:rsidRDefault="00EB27AE" w:rsidP="00EB27AE">
      <w:pPr>
        <w:pStyle w:val="Default"/>
        <w:rPr>
          <w:sz w:val="22"/>
          <w:szCs w:val="22"/>
        </w:rPr>
      </w:pPr>
    </w:p>
    <w:p w14:paraId="090362F8" w14:textId="6242DA2B" w:rsidR="00EB27AE" w:rsidRDefault="00EB27AE" w:rsidP="00EB27AE">
      <w:pPr>
        <w:pStyle w:val="Default"/>
        <w:rPr>
          <w:sz w:val="22"/>
          <w:szCs w:val="22"/>
        </w:rPr>
      </w:pPr>
      <w:r>
        <w:rPr>
          <w:sz w:val="22"/>
          <w:szCs w:val="22"/>
        </w:rPr>
        <w:t xml:space="preserve">36. Question about why Rec. hasn’t applied for grants. Ann </w:t>
      </w:r>
      <w:proofErr w:type="spellStart"/>
      <w:r>
        <w:rPr>
          <w:sz w:val="22"/>
          <w:szCs w:val="22"/>
        </w:rPr>
        <w:t>Niklassen</w:t>
      </w:r>
      <w:proofErr w:type="spellEnd"/>
      <w:r>
        <w:rPr>
          <w:sz w:val="22"/>
          <w:szCs w:val="22"/>
        </w:rPr>
        <w:t xml:space="preserve"> responded that volunteers do not have time. The Rec Director can apply for grants. </w:t>
      </w:r>
    </w:p>
    <w:p w14:paraId="61F867D5" w14:textId="77777777" w:rsidR="00EB27AE" w:rsidRDefault="00EB27AE" w:rsidP="00EB27AE">
      <w:pPr>
        <w:pStyle w:val="Default"/>
        <w:rPr>
          <w:sz w:val="22"/>
          <w:szCs w:val="22"/>
        </w:rPr>
      </w:pPr>
    </w:p>
    <w:p w14:paraId="11B448DF" w14:textId="77777777" w:rsidR="00EB27AE" w:rsidRDefault="00EB27AE" w:rsidP="00EB27AE">
      <w:pPr>
        <w:pStyle w:val="Default"/>
        <w:rPr>
          <w:sz w:val="22"/>
          <w:szCs w:val="22"/>
        </w:rPr>
      </w:pPr>
      <w:r>
        <w:rPr>
          <w:sz w:val="22"/>
          <w:szCs w:val="22"/>
        </w:rPr>
        <w:t xml:space="preserve">37. Concern expressed for supervision of programs. Boys and Girls Club has supervision and Rec. will have volunteers and C.U. students. </w:t>
      </w:r>
    </w:p>
    <w:p w14:paraId="4C5C5B78" w14:textId="77777777" w:rsidR="00EB27AE" w:rsidRDefault="00EB27AE" w:rsidP="00EB27AE">
      <w:pPr>
        <w:pStyle w:val="Default"/>
        <w:rPr>
          <w:sz w:val="22"/>
          <w:szCs w:val="22"/>
        </w:rPr>
      </w:pPr>
    </w:p>
    <w:p w14:paraId="0E2DD6E0" w14:textId="77777777" w:rsidR="00EB27AE" w:rsidRDefault="00EB27AE" w:rsidP="00EB27AE">
      <w:pPr>
        <w:pStyle w:val="Default"/>
        <w:rPr>
          <w:sz w:val="22"/>
          <w:szCs w:val="22"/>
        </w:rPr>
      </w:pPr>
      <w:r>
        <w:rPr>
          <w:sz w:val="22"/>
          <w:szCs w:val="22"/>
        </w:rPr>
        <w:t xml:space="preserve">38. Mike Hall: State Rec would cancel programs if there were not adequate supervision. </w:t>
      </w:r>
    </w:p>
    <w:p w14:paraId="0F98FF68" w14:textId="77777777" w:rsidR="00EB27AE" w:rsidRDefault="00EB27AE" w:rsidP="00EB27AE">
      <w:pPr>
        <w:pStyle w:val="Default"/>
        <w:rPr>
          <w:sz w:val="22"/>
          <w:szCs w:val="22"/>
        </w:rPr>
      </w:pPr>
    </w:p>
    <w:p w14:paraId="7B8AFCD0" w14:textId="00612C35" w:rsidR="00EB27AE" w:rsidRDefault="00EB27AE" w:rsidP="00EB27AE">
      <w:pPr>
        <w:pStyle w:val="Default"/>
        <w:rPr>
          <w:sz w:val="22"/>
          <w:szCs w:val="22"/>
        </w:rPr>
      </w:pPr>
      <w:r>
        <w:rPr>
          <w:sz w:val="22"/>
          <w:szCs w:val="22"/>
        </w:rPr>
        <w:t xml:space="preserve">39. Pat Schroeder: Would Daycare provide their proposal. </w:t>
      </w:r>
    </w:p>
    <w:p w14:paraId="1E11B512" w14:textId="77777777" w:rsidR="00EB27AE" w:rsidRDefault="00EB27AE" w:rsidP="00EB27AE">
      <w:pPr>
        <w:pStyle w:val="Default"/>
        <w:rPr>
          <w:sz w:val="22"/>
          <w:szCs w:val="22"/>
        </w:rPr>
      </w:pPr>
    </w:p>
    <w:p w14:paraId="285C309B" w14:textId="77777777" w:rsidR="00EB27AE" w:rsidRDefault="00EB27AE" w:rsidP="00EB27AE">
      <w:pPr>
        <w:pStyle w:val="Default"/>
        <w:rPr>
          <w:sz w:val="22"/>
          <w:szCs w:val="22"/>
        </w:rPr>
      </w:pPr>
      <w:r>
        <w:rPr>
          <w:sz w:val="22"/>
          <w:szCs w:val="22"/>
        </w:rPr>
        <w:t xml:space="preserve">40. Jeff Hayes: Stated he has put in a lot of hours on rec fields. </w:t>
      </w:r>
    </w:p>
    <w:p w14:paraId="73C18592" w14:textId="77777777" w:rsidR="00EB27AE" w:rsidRDefault="00EB27AE" w:rsidP="00EB27AE">
      <w:pPr>
        <w:pStyle w:val="Default"/>
        <w:rPr>
          <w:sz w:val="22"/>
          <w:szCs w:val="22"/>
        </w:rPr>
      </w:pPr>
    </w:p>
    <w:p w14:paraId="622E1505" w14:textId="77777777" w:rsidR="00EB27AE" w:rsidRDefault="00EB27AE" w:rsidP="00EB27AE">
      <w:pPr>
        <w:pStyle w:val="Default"/>
        <w:rPr>
          <w:sz w:val="22"/>
          <w:szCs w:val="22"/>
        </w:rPr>
      </w:pPr>
      <w:r>
        <w:rPr>
          <w:sz w:val="22"/>
          <w:szCs w:val="22"/>
        </w:rPr>
        <w:t xml:space="preserve">41. Nancy Mark: The Rec. Director will report to the Town Manager. </w:t>
      </w:r>
    </w:p>
    <w:p w14:paraId="1CE938B6" w14:textId="77777777" w:rsidR="00EB27AE" w:rsidRDefault="00EB27AE" w:rsidP="00EB27AE">
      <w:pPr>
        <w:pStyle w:val="Default"/>
        <w:rPr>
          <w:sz w:val="22"/>
          <w:szCs w:val="22"/>
        </w:rPr>
      </w:pPr>
    </w:p>
    <w:p w14:paraId="3A315411" w14:textId="77777777" w:rsidR="00EB27AE" w:rsidRDefault="00EB27AE" w:rsidP="00EB27AE">
      <w:pPr>
        <w:pStyle w:val="Default"/>
        <w:rPr>
          <w:sz w:val="22"/>
          <w:szCs w:val="22"/>
        </w:rPr>
      </w:pPr>
      <w:r>
        <w:rPr>
          <w:sz w:val="22"/>
          <w:szCs w:val="22"/>
        </w:rPr>
        <w:t xml:space="preserve">42. Bob Gibbs made a motion to adjourn. Joe Mark seconded. All in favor 3-0. Meeting adjourned at 7:30PM. </w:t>
      </w:r>
    </w:p>
    <w:p w14:paraId="713A5CCD" w14:textId="77777777" w:rsidR="00455986" w:rsidRDefault="00455986"/>
    <w:sectPr w:rsidR="00455986" w:rsidSect="00EF2543">
      <w:headerReference w:type="even" r:id="rId6"/>
      <w:headerReference w:type="default" r:id="rId7"/>
      <w:footerReference w:type="default" r:id="rId8"/>
      <w:headerReference w:type="first" r:id="rId9"/>
      <w:pgSz w:w="12240" w:h="16340"/>
      <w:pgMar w:top="1153" w:right="1173" w:bottom="661" w:left="12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5348" w14:textId="77777777" w:rsidR="00946D03" w:rsidRDefault="00946D03" w:rsidP="001575B8">
      <w:pPr>
        <w:spacing w:after="0" w:line="240" w:lineRule="auto"/>
      </w:pPr>
      <w:r>
        <w:separator/>
      </w:r>
    </w:p>
  </w:endnote>
  <w:endnote w:type="continuationSeparator" w:id="0">
    <w:p w14:paraId="61C8BE69" w14:textId="77777777" w:rsidR="00946D03" w:rsidRDefault="00946D03" w:rsidP="0015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4B46" w14:textId="4DB1DC76" w:rsidR="001575B8" w:rsidRDefault="001575B8" w:rsidP="001575B8">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B6381D2" w14:textId="27CEBC86" w:rsidR="001575B8" w:rsidRDefault="001575B8" w:rsidP="001575B8">
    <w:pPr>
      <w:tabs>
        <w:tab w:val="center" w:pos="4550"/>
        <w:tab w:val="left" w:pos="5818"/>
      </w:tabs>
      <w:ind w:right="260"/>
      <w:jc w:val="right"/>
    </w:pPr>
    <w:r>
      <w:rPr>
        <w:color w:val="0F243E" w:themeColor="text2" w:themeShade="80"/>
        <w:sz w:val="24"/>
        <w:szCs w:val="24"/>
      </w:rPr>
      <w:t>CVS ad hoc Committee-6/1/22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EC45" w14:textId="77777777" w:rsidR="00946D03" w:rsidRDefault="00946D03" w:rsidP="001575B8">
      <w:pPr>
        <w:spacing w:after="0" w:line="240" w:lineRule="auto"/>
      </w:pPr>
      <w:r>
        <w:separator/>
      </w:r>
    </w:p>
  </w:footnote>
  <w:footnote w:type="continuationSeparator" w:id="0">
    <w:p w14:paraId="18DB2EC7" w14:textId="77777777" w:rsidR="00946D03" w:rsidRDefault="00946D03" w:rsidP="0015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E110" w14:textId="5A74FC57" w:rsidR="001575B8" w:rsidRDefault="00946D03">
    <w:pPr>
      <w:pStyle w:val="Header"/>
    </w:pPr>
    <w:r>
      <w:rPr>
        <w:noProof/>
      </w:rPr>
      <w:pict w14:anchorId="74C59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09391" o:spid="_x0000_s1026" type="#_x0000_t136" style="position:absolute;margin-left:0;margin-top:0;width:433.55pt;height:260.1pt;rotation:315;z-index:-25165516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E82C" w14:textId="358F5FCF" w:rsidR="001575B8" w:rsidRDefault="00946D03">
    <w:pPr>
      <w:pStyle w:val="Header"/>
    </w:pPr>
    <w:r>
      <w:rPr>
        <w:noProof/>
      </w:rPr>
      <w:pict w14:anchorId="6C207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09392" o:spid="_x0000_s1027" type="#_x0000_t136" style="position:absolute;margin-left:0;margin-top:0;width:433.55pt;height:260.1pt;rotation:315;z-index:-251653120;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5D0E" w14:textId="629B76E2" w:rsidR="001575B8" w:rsidRDefault="00946D03">
    <w:pPr>
      <w:pStyle w:val="Header"/>
    </w:pPr>
    <w:r>
      <w:rPr>
        <w:noProof/>
      </w:rPr>
      <w:pict w14:anchorId="06541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09390" o:spid="_x0000_s1025" type="#_x0000_t136" style="position:absolute;margin-left:0;margin-top:0;width:433.55pt;height:260.1pt;rotation:315;z-index:-251657216;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B27AE"/>
    <w:rsid w:val="00050543"/>
    <w:rsid w:val="001575B8"/>
    <w:rsid w:val="003E056B"/>
    <w:rsid w:val="00455986"/>
    <w:rsid w:val="004B2EA1"/>
    <w:rsid w:val="007636BC"/>
    <w:rsid w:val="007A58E8"/>
    <w:rsid w:val="008D229F"/>
    <w:rsid w:val="00946D03"/>
    <w:rsid w:val="00C61948"/>
    <w:rsid w:val="00EB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E1807"/>
  <w15:chartTrackingRefBased/>
  <w15:docId w15:val="{C7F96D89-87E3-496C-B761-1BB5DD47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7A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57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B8"/>
  </w:style>
  <w:style w:type="paragraph" w:styleId="Footer">
    <w:name w:val="footer"/>
    <w:basedOn w:val="Normal"/>
    <w:link w:val="FooterChar"/>
    <w:uiPriority w:val="99"/>
    <w:unhideWhenUsed/>
    <w:rsid w:val="00157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Karen Stewart</cp:lastModifiedBy>
  <cp:revision>2</cp:revision>
  <dcterms:created xsi:type="dcterms:W3CDTF">2022-07-07T17:32:00Z</dcterms:created>
  <dcterms:modified xsi:type="dcterms:W3CDTF">2022-07-07T17:32:00Z</dcterms:modified>
</cp:coreProperties>
</file>